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159B" w14:textId="77777777" w:rsidR="00002C41" w:rsidRDefault="00000000">
      <w:pPr>
        <w:rPr>
          <w:b/>
          <w:sz w:val="34"/>
          <w:szCs w:val="34"/>
        </w:rPr>
      </w:pPr>
      <w:r>
        <w:rPr>
          <w:b/>
          <w:noProof/>
          <w:sz w:val="34"/>
          <w:szCs w:val="34"/>
        </w:rPr>
        <w:drawing>
          <wp:anchor distT="114300" distB="114300" distL="114300" distR="114300" simplePos="0" relativeHeight="251658240" behindDoc="0" locked="0" layoutInCell="1" hidden="0" allowOverlap="1" wp14:anchorId="6C2D4615" wp14:editId="1FE68E10">
            <wp:simplePos x="0" y="0"/>
            <wp:positionH relativeFrom="page">
              <wp:posOffset>5105311</wp:posOffset>
            </wp:positionH>
            <wp:positionV relativeFrom="page">
              <wp:posOffset>-109537</wp:posOffset>
            </wp:positionV>
            <wp:extent cx="2197724" cy="84296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t="26568" b="34931"/>
                    <a:stretch>
                      <a:fillRect/>
                    </a:stretch>
                  </pic:blipFill>
                  <pic:spPr>
                    <a:xfrm>
                      <a:off x="0" y="0"/>
                      <a:ext cx="2197724" cy="842963"/>
                    </a:xfrm>
                    <a:prstGeom prst="rect">
                      <a:avLst/>
                    </a:prstGeom>
                    <a:ln/>
                  </pic:spPr>
                </pic:pic>
              </a:graphicData>
            </a:graphic>
          </wp:anchor>
        </w:drawing>
      </w:r>
      <w:r>
        <w:rPr>
          <w:b/>
          <w:noProof/>
          <w:sz w:val="34"/>
          <w:szCs w:val="34"/>
        </w:rPr>
        <w:drawing>
          <wp:anchor distT="114300" distB="114300" distL="114300" distR="114300" simplePos="0" relativeHeight="251659264" behindDoc="0" locked="0" layoutInCell="1" hidden="0" allowOverlap="1" wp14:anchorId="6AE4CE02" wp14:editId="66C00687">
            <wp:simplePos x="0" y="0"/>
            <wp:positionH relativeFrom="page">
              <wp:posOffset>2454809</wp:posOffset>
            </wp:positionH>
            <wp:positionV relativeFrom="page">
              <wp:posOffset>104775</wp:posOffset>
            </wp:positionV>
            <wp:extent cx="2398178" cy="459421"/>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398178" cy="459421"/>
                    </a:xfrm>
                    <a:prstGeom prst="rect">
                      <a:avLst/>
                    </a:prstGeom>
                    <a:ln/>
                  </pic:spPr>
                </pic:pic>
              </a:graphicData>
            </a:graphic>
          </wp:anchor>
        </w:drawing>
      </w:r>
      <w:r>
        <w:rPr>
          <w:b/>
          <w:sz w:val="34"/>
          <w:szCs w:val="34"/>
        </w:rPr>
        <w:t xml:space="preserve">Procurement partner support grant for lab equipment, </w:t>
      </w:r>
      <w:proofErr w:type="gramStart"/>
      <w:r>
        <w:rPr>
          <w:b/>
          <w:sz w:val="34"/>
          <w:szCs w:val="34"/>
        </w:rPr>
        <w:t>consumables</w:t>
      </w:r>
      <w:proofErr w:type="gramEnd"/>
      <w:r>
        <w:rPr>
          <w:b/>
          <w:sz w:val="34"/>
          <w:szCs w:val="34"/>
        </w:rPr>
        <w:t xml:space="preserve"> and reagents</w:t>
      </w:r>
    </w:p>
    <w:p w14:paraId="2F1A8306" w14:textId="77777777" w:rsidR="00002C41" w:rsidRDefault="00002C41"/>
    <w:p w14:paraId="27213AFF" w14:textId="77777777" w:rsidR="00002C41" w:rsidRDefault="00000000">
      <w:pPr>
        <w:rPr>
          <w:b/>
          <w:sz w:val="26"/>
          <w:szCs w:val="26"/>
        </w:rPr>
      </w:pPr>
      <w:r>
        <w:rPr>
          <w:b/>
          <w:sz w:val="26"/>
          <w:szCs w:val="26"/>
        </w:rPr>
        <w:t>Application form</w:t>
      </w:r>
    </w:p>
    <w:p w14:paraId="40E11CDB" w14:textId="77777777" w:rsidR="00002C41" w:rsidRDefault="00002C41">
      <w:pPr>
        <w:rPr>
          <w:b/>
          <w:u w:val="single"/>
        </w:rPr>
      </w:pPr>
    </w:p>
    <w:p w14:paraId="171CDDB2" w14:textId="77777777" w:rsidR="00002C41" w:rsidRDefault="00000000">
      <w:r>
        <w:t xml:space="preserve">Please complete all sections of this form. If you have any questions, please contact </w:t>
      </w:r>
      <w:hyperlink r:id="rId6">
        <w:r>
          <w:rPr>
            <w:color w:val="1155CC"/>
            <w:u w:val="single"/>
          </w:rPr>
          <w:t>support@malariagen.net</w:t>
        </w:r>
      </w:hyperlink>
      <w:r>
        <w:t xml:space="preserve">. For more information about the grant, </w:t>
      </w:r>
      <w:hyperlink r:id="rId7">
        <w:r>
          <w:rPr>
            <w:color w:val="1155CC"/>
            <w:u w:val="single"/>
          </w:rPr>
          <w:t xml:space="preserve">visit our </w:t>
        </w:r>
      </w:hyperlink>
      <w:hyperlink r:id="rId8">
        <w:r>
          <w:rPr>
            <w:color w:val="1155CC"/>
            <w:u w:val="single"/>
          </w:rPr>
          <w:t>webpage</w:t>
        </w:r>
      </w:hyperlink>
      <w:r>
        <w:t>.</w:t>
      </w:r>
    </w:p>
    <w:p w14:paraId="4971AADD" w14:textId="77777777" w:rsidR="00002C41" w:rsidRDefault="00002C41"/>
    <w:p w14:paraId="28B4B8C7" w14:textId="77777777" w:rsidR="00002C41" w:rsidRDefault="00000000">
      <w:r>
        <w:t>In brief, the aim of this initiative is to provide a mechanism to procure items of small laboratory equipment, consumables and reagents which would not be possible to obtain even if funding were available locally. For example, where there are no distributors to a specific country. The intent is to provide support where there are procurement challenges that cannot be met through other available mechanisms.</w:t>
      </w:r>
    </w:p>
    <w:p w14:paraId="382171A0" w14:textId="77777777" w:rsidR="00002C41" w:rsidRDefault="00002C41"/>
    <w:p w14:paraId="7610DDF7" w14:textId="77777777" w:rsidR="00002C41" w:rsidRDefault="00000000">
      <w:pPr>
        <w:spacing w:line="480" w:lineRule="auto"/>
        <w:rPr>
          <w:b/>
        </w:rPr>
      </w:pPr>
      <w:r>
        <w:rPr>
          <w:b/>
        </w:rPr>
        <w:t>Applicant Information</w:t>
      </w:r>
    </w:p>
    <w:p w14:paraId="00203A94" w14:textId="77777777" w:rsidR="00002C41" w:rsidRDefault="00000000">
      <w:pPr>
        <w:spacing w:line="480" w:lineRule="auto"/>
      </w:pPr>
      <w:r>
        <w:t xml:space="preserve">This is the information about the principal investigator for the application. </w:t>
      </w:r>
    </w:p>
    <w:tbl>
      <w:tblPr>
        <w:tblStyle w:val="a"/>
        <w:tblW w:w="9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5850"/>
      </w:tblGrid>
      <w:tr w:rsidR="00002C41" w14:paraId="61411095" w14:textId="77777777">
        <w:tc>
          <w:tcPr>
            <w:tcW w:w="3180" w:type="dxa"/>
            <w:shd w:val="clear" w:color="auto" w:fill="auto"/>
            <w:tcMar>
              <w:top w:w="100" w:type="dxa"/>
              <w:left w:w="100" w:type="dxa"/>
              <w:bottom w:w="100" w:type="dxa"/>
              <w:right w:w="100" w:type="dxa"/>
            </w:tcMar>
          </w:tcPr>
          <w:p w14:paraId="6F73FE2E" w14:textId="77777777" w:rsidR="00002C41" w:rsidRDefault="00000000">
            <w:pPr>
              <w:widowControl w:val="0"/>
              <w:spacing w:line="240" w:lineRule="auto"/>
            </w:pPr>
            <w:r>
              <w:t>1. Name</w:t>
            </w:r>
          </w:p>
          <w:p w14:paraId="4FEB1051" w14:textId="77777777" w:rsidR="00002C41" w:rsidRDefault="00002C41">
            <w:pPr>
              <w:widowControl w:val="0"/>
              <w:spacing w:line="240" w:lineRule="auto"/>
              <w:ind w:left="720"/>
            </w:pPr>
          </w:p>
        </w:tc>
        <w:tc>
          <w:tcPr>
            <w:tcW w:w="5850" w:type="dxa"/>
            <w:shd w:val="clear" w:color="auto" w:fill="auto"/>
            <w:tcMar>
              <w:top w:w="100" w:type="dxa"/>
              <w:left w:w="100" w:type="dxa"/>
              <w:bottom w:w="100" w:type="dxa"/>
              <w:right w:w="100" w:type="dxa"/>
            </w:tcMar>
          </w:tcPr>
          <w:p w14:paraId="07DDC0FB" w14:textId="77777777" w:rsidR="00002C41" w:rsidRDefault="00002C41">
            <w:pPr>
              <w:widowControl w:val="0"/>
              <w:spacing w:line="240" w:lineRule="auto"/>
            </w:pPr>
          </w:p>
        </w:tc>
      </w:tr>
      <w:tr w:rsidR="00002C41" w14:paraId="357546B3" w14:textId="77777777">
        <w:tc>
          <w:tcPr>
            <w:tcW w:w="3180" w:type="dxa"/>
            <w:shd w:val="clear" w:color="auto" w:fill="auto"/>
            <w:tcMar>
              <w:top w:w="100" w:type="dxa"/>
              <w:left w:w="100" w:type="dxa"/>
              <w:bottom w:w="100" w:type="dxa"/>
              <w:right w:w="100" w:type="dxa"/>
            </w:tcMar>
          </w:tcPr>
          <w:p w14:paraId="18261533" w14:textId="77777777" w:rsidR="00002C41" w:rsidRDefault="00000000">
            <w:pPr>
              <w:spacing w:line="480" w:lineRule="auto"/>
            </w:pPr>
            <w:r>
              <w:t>2. Email address</w:t>
            </w:r>
          </w:p>
        </w:tc>
        <w:tc>
          <w:tcPr>
            <w:tcW w:w="5850" w:type="dxa"/>
            <w:shd w:val="clear" w:color="auto" w:fill="auto"/>
            <w:tcMar>
              <w:top w:w="100" w:type="dxa"/>
              <w:left w:w="100" w:type="dxa"/>
              <w:bottom w:w="100" w:type="dxa"/>
              <w:right w:w="100" w:type="dxa"/>
            </w:tcMar>
          </w:tcPr>
          <w:p w14:paraId="0807FCAE" w14:textId="77777777" w:rsidR="00002C41" w:rsidRDefault="00002C41">
            <w:pPr>
              <w:widowControl w:val="0"/>
              <w:spacing w:line="240" w:lineRule="auto"/>
            </w:pPr>
          </w:p>
        </w:tc>
      </w:tr>
      <w:tr w:rsidR="00002C41" w14:paraId="02DDE539" w14:textId="77777777">
        <w:tc>
          <w:tcPr>
            <w:tcW w:w="3180" w:type="dxa"/>
            <w:shd w:val="clear" w:color="auto" w:fill="auto"/>
            <w:tcMar>
              <w:top w:w="100" w:type="dxa"/>
              <w:left w:w="100" w:type="dxa"/>
              <w:bottom w:w="100" w:type="dxa"/>
              <w:right w:w="100" w:type="dxa"/>
            </w:tcMar>
          </w:tcPr>
          <w:p w14:paraId="6F26104D" w14:textId="77777777" w:rsidR="00002C41" w:rsidRDefault="00000000">
            <w:pPr>
              <w:widowControl w:val="0"/>
              <w:spacing w:line="240" w:lineRule="auto"/>
            </w:pPr>
            <w:r>
              <w:t>3. Institution</w:t>
            </w:r>
          </w:p>
          <w:p w14:paraId="224C3A8F" w14:textId="77777777" w:rsidR="00002C41" w:rsidRDefault="00002C41">
            <w:pPr>
              <w:widowControl w:val="0"/>
              <w:spacing w:line="240" w:lineRule="auto"/>
              <w:ind w:left="720"/>
            </w:pPr>
          </w:p>
        </w:tc>
        <w:tc>
          <w:tcPr>
            <w:tcW w:w="5850" w:type="dxa"/>
            <w:shd w:val="clear" w:color="auto" w:fill="auto"/>
            <w:tcMar>
              <w:top w:w="100" w:type="dxa"/>
              <w:left w:w="100" w:type="dxa"/>
              <w:bottom w:w="100" w:type="dxa"/>
              <w:right w:w="100" w:type="dxa"/>
            </w:tcMar>
          </w:tcPr>
          <w:p w14:paraId="616F38AB" w14:textId="77777777" w:rsidR="00002C41" w:rsidRDefault="00002C41">
            <w:pPr>
              <w:widowControl w:val="0"/>
              <w:spacing w:line="240" w:lineRule="auto"/>
            </w:pPr>
          </w:p>
        </w:tc>
      </w:tr>
      <w:tr w:rsidR="00002C41" w14:paraId="2B9160AB" w14:textId="77777777">
        <w:tc>
          <w:tcPr>
            <w:tcW w:w="3180" w:type="dxa"/>
            <w:shd w:val="clear" w:color="auto" w:fill="auto"/>
            <w:tcMar>
              <w:top w:w="100" w:type="dxa"/>
              <w:left w:w="100" w:type="dxa"/>
              <w:bottom w:w="100" w:type="dxa"/>
              <w:right w:w="100" w:type="dxa"/>
            </w:tcMar>
          </w:tcPr>
          <w:p w14:paraId="15AF5ACE" w14:textId="77777777" w:rsidR="00002C41" w:rsidRDefault="00000000">
            <w:pPr>
              <w:widowControl w:val="0"/>
              <w:spacing w:line="240" w:lineRule="auto"/>
            </w:pPr>
            <w:r>
              <w:t>4. Country</w:t>
            </w:r>
          </w:p>
          <w:p w14:paraId="033B52EE" w14:textId="77777777" w:rsidR="00002C41" w:rsidRDefault="00002C41">
            <w:pPr>
              <w:widowControl w:val="0"/>
              <w:spacing w:line="240" w:lineRule="auto"/>
              <w:ind w:left="720"/>
            </w:pPr>
          </w:p>
        </w:tc>
        <w:tc>
          <w:tcPr>
            <w:tcW w:w="5850" w:type="dxa"/>
            <w:shd w:val="clear" w:color="auto" w:fill="auto"/>
            <w:tcMar>
              <w:top w:w="100" w:type="dxa"/>
              <w:left w:w="100" w:type="dxa"/>
              <w:bottom w:w="100" w:type="dxa"/>
              <w:right w:w="100" w:type="dxa"/>
            </w:tcMar>
          </w:tcPr>
          <w:p w14:paraId="15E92086" w14:textId="77777777" w:rsidR="00002C41" w:rsidRDefault="00002C41">
            <w:pPr>
              <w:widowControl w:val="0"/>
              <w:spacing w:line="240" w:lineRule="auto"/>
            </w:pPr>
          </w:p>
        </w:tc>
      </w:tr>
    </w:tbl>
    <w:p w14:paraId="03363C25" w14:textId="77777777" w:rsidR="00002C41" w:rsidRDefault="00002C41">
      <w:pPr>
        <w:spacing w:line="480" w:lineRule="auto"/>
        <w:rPr>
          <w:b/>
        </w:rPr>
      </w:pPr>
    </w:p>
    <w:p w14:paraId="52ADF783" w14:textId="77777777" w:rsidR="00002C41" w:rsidRDefault="00000000">
      <w:pPr>
        <w:spacing w:line="480" w:lineRule="auto"/>
        <w:rPr>
          <w:b/>
        </w:rPr>
      </w:pPr>
      <w:r>
        <w:rPr>
          <w:b/>
        </w:rPr>
        <w:t>Project Information</w:t>
      </w:r>
    </w:p>
    <w:p w14:paraId="76FD2C8A" w14:textId="219D7491" w:rsidR="00002C41" w:rsidRDefault="00000000">
      <w:pPr>
        <w:spacing w:line="480" w:lineRule="auto"/>
      </w:pPr>
      <w:r>
        <w:t>This is the information about the project the item(s) will be used for.</w:t>
      </w:r>
    </w:p>
    <w:tbl>
      <w:tblPr>
        <w:tblStyle w:val="a0"/>
        <w:tblW w:w="9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5850"/>
      </w:tblGrid>
      <w:tr w:rsidR="00002C41" w14:paraId="728F8BEF" w14:textId="77777777">
        <w:tc>
          <w:tcPr>
            <w:tcW w:w="3180" w:type="dxa"/>
            <w:shd w:val="clear" w:color="auto" w:fill="auto"/>
            <w:tcMar>
              <w:top w:w="100" w:type="dxa"/>
              <w:left w:w="100" w:type="dxa"/>
              <w:bottom w:w="100" w:type="dxa"/>
              <w:right w:w="100" w:type="dxa"/>
            </w:tcMar>
          </w:tcPr>
          <w:p w14:paraId="69A293B4" w14:textId="77777777" w:rsidR="00002C41" w:rsidRDefault="00000000">
            <w:pPr>
              <w:widowControl w:val="0"/>
              <w:spacing w:line="240" w:lineRule="auto"/>
            </w:pPr>
            <w:r>
              <w:t>5. Project title</w:t>
            </w:r>
          </w:p>
          <w:p w14:paraId="1D095E0C" w14:textId="77777777" w:rsidR="00002C41" w:rsidRDefault="00002C41">
            <w:pPr>
              <w:widowControl w:val="0"/>
              <w:spacing w:line="240" w:lineRule="auto"/>
            </w:pPr>
          </w:p>
        </w:tc>
        <w:tc>
          <w:tcPr>
            <w:tcW w:w="5850" w:type="dxa"/>
            <w:shd w:val="clear" w:color="auto" w:fill="auto"/>
            <w:tcMar>
              <w:top w:w="100" w:type="dxa"/>
              <w:left w:w="100" w:type="dxa"/>
              <w:bottom w:w="100" w:type="dxa"/>
              <w:right w:w="100" w:type="dxa"/>
            </w:tcMar>
          </w:tcPr>
          <w:p w14:paraId="0B69BD4B" w14:textId="77777777" w:rsidR="00002C41" w:rsidRDefault="00002C41">
            <w:pPr>
              <w:widowControl w:val="0"/>
              <w:spacing w:line="240" w:lineRule="auto"/>
            </w:pPr>
          </w:p>
        </w:tc>
      </w:tr>
      <w:tr w:rsidR="00002C41" w14:paraId="43B51EE8" w14:textId="77777777">
        <w:tc>
          <w:tcPr>
            <w:tcW w:w="3180" w:type="dxa"/>
            <w:shd w:val="clear" w:color="auto" w:fill="auto"/>
            <w:tcMar>
              <w:top w:w="100" w:type="dxa"/>
              <w:left w:w="100" w:type="dxa"/>
              <w:bottom w:w="100" w:type="dxa"/>
              <w:right w:w="100" w:type="dxa"/>
            </w:tcMar>
          </w:tcPr>
          <w:p w14:paraId="07F837AE" w14:textId="77777777" w:rsidR="00002C41" w:rsidRDefault="00000000">
            <w:pPr>
              <w:spacing w:line="240" w:lineRule="auto"/>
            </w:pPr>
            <w:r>
              <w:t>6. Countries and locations in which the project operates</w:t>
            </w:r>
          </w:p>
        </w:tc>
        <w:tc>
          <w:tcPr>
            <w:tcW w:w="5850" w:type="dxa"/>
            <w:shd w:val="clear" w:color="auto" w:fill="auto"/>
            <w:tcMar>
              <w:top w:w="100" w:type="dxa"/>
              <w:left w:w="100" w:type="dxa"/>
              <w:bottom w:w="100" w:type="dxa"/>
              <w:right w:w="100" w:type="dxa"/>
            </w:tcMar>
          </w:tcPr>
          <w:p w14:paraId="587CB83F" w14:textId="77777777" w:rsidR="00002C41" w:rsidRDefault="00002C41">
            <w:pPr>
              <w:widowControl w:val="0"/>
              <w:spacing w:line="240" w:lineRule="auto"/>
            </w:pPr>
          </w:p>
        </w:tc>
      </w:tr>
      <w:tr w:rsidR="00002C41" w14:paraId="5AF23EE4" w14:textId="77777777">
        <w:tc>
          <w:tcPr>
            <w:tcW w:w="3180" w:type="dxa"/>
            <w:shd w:val="clear" w:color="auto" w:fill="auto"/>
            <w:tcMar>
              <w:top w:w="100" w:type="dxa"/>
              <w:left w:w="100" w:type="dxa"/>
              <w:bottom w:w="100" w:type="dxa"/>
              <w:right w:w="100" w:type="dxa"/>
            </w:tcMar>
          </w:tcPr>
          <w:p w14:paraId="166F71D7" w14:textId="77777777" w:rsidR="00002C41" w:rsidRDefault="00000000">
            <w:pPr>
              <w:spacing w:line="240" w:lineRule="auto"/>
            </w:pPr>
            <w:r>
              <w:t>7. BMGF investment code, if applicable (or Programme Officer name)</w:t>
            </w:r>
          </w:p>
        </w:tc>
        <w:tc>
          <w:tcPr>
            <w:tcW w:w="5850" w:type="dxa"/>
            <w:shd w:val="clear" w:color="auto" w:fill="auto"/>
            <w:tcMar>
              <w:top w:w="100" w:type="dxa"/>
              <w:left w:w="100" w:type="dxa"/>
              <w:bottom w:w="100" w:type="dxa"/>
              <w:right w:w="100" w:type="dxa"/>
            </w:tcMar>
          </w:tcPr>
          <w:p w14:paraId="4C6F0A7D" w14:textId="77777777" w:rsidR="00002C41" w:rsidRDefault="00002C41">
            <w:pPr>
              <w:widowControl w:val="0"/>
              <w:spacing w:line="240" w:lineRule="auto"/>
            </w:pPr>
          </w:p>
        </w:tc>
      </w:tr>
      <w:tr w:rsidR="00002C41" w14:paraId="166AC3B7" w14:textId="77777777">
        <w:tc>
          <w:tcPr>
            <w:tcW w:w="3180" w:type="dxa"/>
            <w:shd w:val="clear" w:color="auto" w:fill="auto"/>
            <w:tcMar>
              <w:top w:w="100" w:type="dxa"/>
              <w:left w:w="100" w:type="dxa"/>
              <w:bottom w:w="100" w:type="dxa"/>
              <w:right w:w="100" w:type="dxa"/>
            </w:tcMar>
          </w:tcPr>
          <w:p w14:paraId="799A5EF8" w14:textId="308D9FDD" w:rsidR="00002C41" w:rsidRDefault="00000000">
            <w:pPr>
              <w:widowControl w:val="0"/>
              <w:spacing w:line="240" w:lineRule="auto"/>
              <w:rPr>
                <w:rFonts w:ascii="Roboto" w:eastAsia="Roboto" w:hAnsi="Roboto" w:cs="Roboto"/>
                <w:sz w:val="21"/>
                <w:szCs w:val="21"/>
                <w:highlight w:val="white"/>
              </w:rPr>
            </w:pPr>
            <w:r>
              <w:t>8. Project start and end date</w:t>
            </w:r>
            <w:r>
              <w:rPr>
                <w:rFonts w:ascii="Roboto" w:eastAsia="Roboto" w:hAnsi="Roboto" w:cs="Roboto"/>
                <w:sz w:val="21"/>
                <w:szCs w:val="21"/>
                <w:highlight w:val="white"/>
              </w:rPr>
              <w:t xml:space="preserve"> (as set by funder)</w:t>
            </w:r>
          </w:p>
        </w:tc>
        <w:tc>
          <w:tcPr>
            <w:tcW w:w="5850" w:type="dxa"/>
            <w:shd w:val="clear" w:color="auto" w:fill="auto"/>
            <w:tcMar>
              <w:top w:w="100" w:type="dxa"/>
              <w:left w:w="100" w:type="dxa"/>
              <w:bottom w:w="100" w:type="dxa"/>
              <w:right w:w="100" w:type="dxa"/>
            </w:tcMar>
          </w:tcPr>
          <w:p w14:paraId="323A4489" w14:textId="77777777" w:rsidR="00002C41" w:rsidRDefault="00000000">
            <w:pPr>
              <w:widowControl w:val="0"/>
              <w:spacing w:line="240" w:lineRule="auto"/>
            </w:pPr>
            <w:r>
              <w:t xml:space="preserve">Start: </w:t>
            </w:r>
          </w:p>
          <w:p w14:paraId="0063F997" w14:textId="77777777" w:rsidR="00002C41" w:rsidRDefault="00000000">
            <w:pPr>
              <w:widowControl w:val="0"/>
              <w:spacing w:line="240" w:lineRule="auto"/>
            </w:pPr>
            <w:r>
              <w:t>End:</w:t>
            </w:r>
          </w:p>
        </w:tc>
      </w:tr>
      <w:tr w:rsidR="00002C41" w14:paraId="2B684242" w14:textId="77777777">
        <w:tc>
          <w:tcPr>
            <w:tcW w:w="3180" w:type="dxa"/>
            <w:shd w:val="clear" w:color="auto" w:fill="auto"/>
            <w:tcMar>
              <w:top w:w="100" w:type="dxa"/>
              <w:left w:w="100" w:type="dxa"/>
              <w:bottom w:w="100" w:type="dxa"/>
              <w:right w:w="100" w:type="dxa"/>
            </w:tcMar>
          </w:tcPr>
          <w:p w14:paraId="18E2FD41" w14:textId="77777777" w:rsidR="00002C41" w:rsidRDefault="00000000">
            <w:pPr>
              <w:widowControl w:val="0"/>
              <w:spacing w:line="240" w:lineRule="auto"/>
            </w:pPr>
            <w:r>
              <w:t>9. MalariaGEN study ID (if applicable)</w:t>
            </w:r>
          </w:p>
        </w:tc>
        <w:tc>
          <w:tcPr>
            <w:tcW w:w="5850" w:type="dxa"/>
            <w:shd w:val="clear" w:color="auto" w:fill="auto"/>
            <w:tcMar>
              <w:top w:w="100" w:type="dxa"/>
              <w:left w:w="100" w:type="dxa"/>
              <w:bottom w:w="100" w:type="dxa"/>
              <w:right w:w="100" w:type="dxa"/>
            </w:tcMar>
          </w:tcPr>
          <w:p w14:paraId="571A6A2E" w14:textId="77777777" w:rsidR="00002C41" w:rsidRDefault="00002C41">
            <w:pPr>
              <w:widowControl w:val="0"/>
              <w:spacing w:line="240" w:lineRule="auto"/>
            </w:pPr>
          </w:p>
        </w:tc>
      </w:tr>
    </w:tbl>
    <w:p w14:paraId="194CF590" w14:textId="77777777" w:rsidR="00002C41" w:rsidRDefault="00002C41">
      <w:pPr>
        <w:spacing w:line="480" w:lineRule="auto"/>
      </w:pP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2C41" w14:paraId="44E68A41" w14:textId="77777777">
        <w:tc>
          <w:tcPr>
            <w:tcW w:w="9029" w:type="dxa"/>
            <w:shd w:val="clear" w:color="auto" w:fill="auto"/>
            <w:tcMar>
              <w:top w:w="100" w:type="dxa"/>
              <w:left w:w="100" w:type="dxa"/>
              <w:bottom w:w="100" w:type="dxa"/>
              <w:right w:w="100" w:type="dxa"/>
            </w:tcMar>
          </w:tcPr>
          <w:p w14:paraId="38756171" w14:textId="77777777" w:rsidR="00002C41" w:rsidRDefault="00000000">
            <w:pPr>
              <w:widowControl w:val="0"/>
              <w:spacing w:line="240" w:lineRule="auto"/>
              <w:rPr>
                <w:b/>
              </w:rPr>
            </w:pPr>
            <w:r>
              <w:rPr>
                <w:b/>
              </w:rPr>
              <w:t>Description of project</w:t>
            </w:r>
          </w:p>
          <w:p w14:paraId="0A27F483" w14:textId="77777777" w:rsidR="00002C41" w:rsidRDefault="00000000">
            <w:pPr>
              <w:widowControl w:val="0"/>
              <w:spacing w:line="240" w:lineRule="auto"/>
            </w:pPr>
            <w:r>
              <w:t>Please provide a concise summary of your project.</w:t>
            </w:r>
          </w:p>
          <w:p w14:paraId="39DBEB81" w14:textId="77777777" w:rsidR="00002C41" w:rsidRDefault="00000000">
            <w:pPr>
              <w:widowControl w:val="0"/>
              <w:spacing w:line="240" w:lineRule="auto"/>
            </w:pPr>
            <w:proofErr w:type="gramStart"/>
            <w:r>
              <w:t>250 word</w:t>
            </w:r>
            <w:proofErr w:type="gramEnd"/>
            <w:r>
              <w:t xml:space="preserve"> limit </w:t>
            </w:r>
          </w:p>
        </w:tc>
      </w:tr>
      <w:tr w:rsidR="00002C41" w14:paraId="39E0870C" w14:textId="77777777">
        <w:tc>
          <w:tcPr>
            <w:tcW w:w="9029" w:type="dxa"/>
            <w:shd w:val="clear" w:color="auto" w:fill="auto"/>
            <w:tcMar>
              <w:top w:w="100" w:type="dxa"/>
              <w:left w:w="100" w:type="dxa"/>
              <w:bottom w:w="100" w:type="dxa"/>
              <w:right w:w="100" w:type="dxa"/>
            </w:tcMar>
          </w:tcPr>
          <w:p w14:paraId="5B52CA03" w14:textId="77777777" w:rsidR="00002C41" w:rsidRDefault="00002C41">
            <w:pPr>
              <w:widowControl w:val="0"/>
              <w:spacing w:line="240" w:lineRule="auto"/>
            </w:pPr>
          </w:p>
          <w:p w14:paraId="121CAC3C" w14:textId="77777777" w:rsidR="00002C41" w:rsidRDefault="00002C41">
            <w:pPr>
              <w:widowControl w:val="0"/>
              <w:spacing w:line="240" w:lineRule="auto"/>
            </w:pPr>
          </w:p>
          <w:p w14:paraId="710836C9" w14:textId="77777777" w:rsidR="00002C41" w:rsidRDefault="00002C41">
            <w:pPr>
              <w:widowControl w:val="0"/>
              <w:spacing w:line="240" w:lineRule="auto"/>
            </w:pPr>
          </w:p>
          <w:p w14:paraId="632AB7AD" w14:textId="77777777" w:rsidR="00002C41" w:rsidRDefault="00002C41">
            <w:pPr>
              <w:widowControl w:val="0"/>
              <w:spacing w:line="240" w:lineRule="auto"/>
            </w:pPr>
          </w:p>
          <w:p w14:paraId="78D54F05" w14:textId="77777777" w:rsidR="00002C41" w:rsidRDefault="00002C41">
            <w:pPr>
              <w:widowControl w:val="0"/>
              <w:spacing w:line="240" w:lineRule="auto"/>
            </w:pPr>
          </w:p>
          <w:p w14:paraId="2A457797" w14:textId="77777777" w:rsidR="00002C41" w:rsidRDefault="00002C41">
            <w:pPr>
              <w:widowControl w:val="0"/>
              <w:spacing w:line="240" w:lineRule="auto"/>
            </w:pPr>
          </w:p>
          <w:p w14:paraId="4609B099" w14:textId="77777777" w:rsidR="00002C41" w:rsidRDefault="00002C41">
            <w:pPr>
              <w:widowControl w:val="0"/>
              <w:spacing w:line="240" w:lineRule="auto"/>
            </w:pPr>
          </w:p>
          <w:p w14:paraId="7CC8C820" w14:textId="77777777" w:rsidR="00002C41" w:rsidRDefault="00002C41">
            <w:pPr>
              <w:widowControl w:val="0"/>
              <w:spacing w:line="240" w:lineRule="auto"/>
            </w:pPr>
          </w:p>
          <w:p w14:paraId="3DB27F11" w14:textId="77777777" w:rsidR="00002C41" w:rsidRDefault="00002C41">
            <w:pPr>
              <w:widowControl w:val="0"/>
              <w:spacing w:line="240" w:lineRule="auto"/>
            </w:pPr>
          </w:p>
          <w:p w14:paraId="03C18A5E" w14:textId="77777777" w:rsidR="00002C41" w:rsidRDefault="00002C41">
            <w:pPr>
              <w:widowControl w:val="0"/>
              <w:spacing w:line="240" w:lineRule="auto"/>
            </w:pPr>
          </w:p>
          <w:p w14:paraId="32E5EDCC" w14:textId="77777777" w:rsidR="00002C41" w:rsidRDefault="00002C41">
            <w:pPr>
              <w:widowControl w:val="0"/>
              <w:spacing w:line="240" w:lineRule="auto"/>
            </w:pPr>
          </w:p>
        </w:tc>
      </w:tr>
    </w:tbl>
    <w:p w14:paraId="75A9AC53" w14:textId="77777777" w:rsidR="00002C41" w:rsidRDefault="00002C41">
      <w:pPr>
        <w:spacing w:line="480" w:lineRule="auto"/>
        <w:rPr>
          <w:b/>
        </w:rPr>
      </w:pPr>
    </w:p>
    <w:p w14:paraId="0944EB9C" w14:textId="77777777" w:rsidR="00002C41" w:rsidRDefault="00000000">
      <w:pPr>
        <w:spacing w:line="480" w:lineRule="auto"/>
        <w:rPr>
          <w:b/>
        </w:rPr>
      </w:pPr>
      <w:r>
        <w:rPr>
          <w:b/>
        </w:rPr>
        <w:t>Budget Information</w:t>
      </w:r>
    </w:p>
    <w:p w14:paraId="340F721A" w14:textId="77777777" w:rsidR="00002C41" w:rsidRDefault="00000000">
      <w:r>
        <w:t>This is the summary information for the budget requested. An additional table with a budget breakdown for individual items must also be completed below. Please note that each grant awarded is normally limited to $35,000.</w:t>
      </w:r>
    </w:p>
    <w:p w14:paraId="4F990C49" w14:textId="77777777" w:rsidR="00002C41" w:rsidRDefault="00002C41"/>
    <w:p w14:paraId="3D79393E" w14:textId="77777777" w:rsidR="00002C41" w:rsidRDefault="00000000">
      <w:pPr>
        <w:widowControl w:val="0"/>
        <w:spacing w:line="240" w:lineRule="auto"/>
      </w:pPr>
      <w:r>
        <w:rPr>
          <w:i/>
        </w:rPr>
        <w:t xml:space="preserve">Please note that applications cannot be accepted without a completed budget. </w:t>
      </w:r>
      <w:r>
        <w:rPr>
          <w:i/>
          <w:color w:val="333333"/>
        </w:rPr>
        <w:t xml:space="preserve">If your application is approved, where there are significant discrepancies in the actual costs to procure the items compared to costs included in your </w:t>
      </w:r>
      <w:proofErr w:type="gramStart"/>
      <w:r>
        <w:rPr>
          <w:i/>
          <w:color w:val="333333"/>
        </w:rPr>
        <w:t>application</w:t>
      </w:r>
      <w:proofErr w:type="gramEnd"/>
      <w:r>
        <w:rPr>
          <w:i/>
          <w:color w:val="333333"/>
        </w:rPr>
        <w:t xml:space="preserve"> we may not be able to fulfil the procurement request.</w:t>
      </w:r>
    </w:p>
    <w:p w14:paraId="6E95C880" w14:textId="77777777" w:rsidR="00002C41" w:rsidRDefault="00002C41">
      <w:pPr>
        <w:spacing w:line="480" w:lineRule="auto"/>
      </w:pPr>
    </w:p>
    <w:tbl>
      <w:tblPr>
        <w:tblStyle w:val="a2"/>
        <w:tblW w:w="9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5850"/>
      </w:tblGrid>
      <w:tr w:rsidR="00002C41" w14:paraId="08CA76A8" w14:textId="77777777">
        <w:tc>
          <w:tcPr>
            <w:tcW w:w="3180" w:type="dxa"/>
            <w:shd w:val="clear" w:color="auto" w:fill="auto"/>
            <w:tcMar>
              <w:top w:w="100" w:type="dxa"/>
              <w:left w:w="100" w:type="dxa"/>
              <w:bottom w:w="100" w:type="dxa"/>
              <w:right w:w="100" w:type="dxa"/>
            </w:tcMar>
          </w:tcPr>
          <w:p w14:paraId="0339D38F" w14:textId="77777777" w:rsidR="00002C41" w:rsidRDefault="00000000">
            <w:pPr>
              <w:widowControl w:val="0"/>
              <w:spacing w:line="240" w:lineRule="auto"/>
            </w:pPr>
            <w:r>
              <w:t>10. Item budget requested</w:t>
            </w:r>
          </w:p>
        </w:tc>
        <w:tc>
          <w:tcPr>
            <w:tcW w:w="5850" w:type="dxa"/>
            <w:shd w:val="clear" w:color="auto" w:fill="auto"/>
            <w:tcMar>
              <w:top w:w="100" w:type="dxa"/>
              <w:left w:w="100" w:type="dxa"/>
              <w:bottom w:w="100" w:type="dxa"/>
              <w:right w:w="100" w:type="dxa"/>
            </w:tcMar>
          </w:tcPr>
          <w:p w14:paraId="5C75CE91" w14:textId="77777777" w:rsidR="00002C41" w:rsidRDefault="00000000">
            <w:pPr>
              <w:widowControl w:val="0"/>
              <w:spacing w:line="240" w:lineRule="auto"/>
              <w:rPr>
                <w:b/>
              </w:rPr>
            </w:pPr>
            <w:r>
              <w:rPr>
                <w:b/>
              </w:rPr>
              <w:t>$</w:t>
            </w:r>
          </w:p>
          <w:p w14:paraId="2E8284AB" w14:textId="77777777" w:rsidR="00002C41" w:rsidRDefault="00002C41">
            <w:pPr>
              <w:widowControl w:val="0"/>
              <w:spacing w:line="240" w:lineRule="auto"/>
              <w:rPr>
                <w:i/>
              </w:rPr>
            </w:pPr>
          </w:p>
          <w:p w14:paraId="6028657E" w14:textId="77777777" w:rsidR="00002C41" w:rsidRDefault="00000000">
            <w:pPr>
              <w:widowControl w:val="0"/>
              <w:spacing w:line="240" w:lineRule="auto"/>
              <w:rPr>
                <w:i/>
              </w:rPr>
            </w:pPr>
            <w:r>
              <w:rPr>
                <w:i/>
              </w:rPr>
              <w:t xml:space="preserve">Please complete the budget breakdown table below. Applications cannot be accepted without a completed budget. </w:t>
            </w:r>
            <w:r>
              <w:rPr>
                <w:i/>
                <w:color w:val="333333"/>
              </w:rPr>
              <w:t xml:space="preserve">Please note that if your application is approved, where there are significant discrepancies in the actual costs of items compared to costs included in your </w:t>
            </w:r>
            <w:proofErr w:type="gramStart"/>
            <w:r>
              <w:rPr>
                <w:i/>
                <w:color w:val="333333"/>
              </w:rPr>
              <w:t>application</w:t>
            </w:r>
            <w:proofErr w:type="gramEnd"/>
            <w:r>
              <w:rPr>
                <w:i/>
                <w:color w:val="333333"/>
              </w:rPr>
              <w:t xml:space="preserve"> we may not be able to fulfil the procurement request.</w:t>
            </w:r>
          </w:p>
        </w:tc>
      </w:tr>
      <w:tr w:rsidR="00002C41" w14:paraId="4254FDD6" w14:textId="77777777">
        <w:tc>
          <w:tcPr>
            <w:tcW w:w="3180" w:type="dxa"/>
            <w:shd w:val="clear" w:color="auto" w:fill="auto"/>
            <w:tcMar>
              <w:top w:w="100" w:type="dxa"/>
              <w:left w:w="100" w:type="dxa"/>
              <w:bottom w:w="100" w:type="dxa"/>
              <w:right w:w="100" w:type="dxa"/>
            </w:tcMar>
          </w:tcPr>
          <w:p w14:paraId="5A36C360" w14:textId="77777777" w:rsidR="00002C41" w:rsidRDefault="00000000">
            <w:pPr>
              <w:widowControl w:val="0"/>
              <w:spacing w:line="240" w:lineRule="auto"/>
            </w:pPr>
            <w:r>
              <w:t>11. Other expected costs (delivery, customs, tax)</w:t>
            </w:r>
          </w:p>
        </w:tc>
        <w:tc>
          <w:tcPr>
            <w:tcW w:w="5850" w:type="dxa"/>
            <w:shd w:val="clear" w:color="auto" w:fill="auto"/>
            <w:tcMar>
              <w:top w:w="100" w:type="dxa"/>
              <w:left w:w="100" w:type="dxa"/>
              <w:bottom w:w="100" w:type="dxa"/>
              <w:right w:w="100" w:type="dxa"/>
            </w:tcMar>
          </w:tcPr>
          <w:p w14:paraId="01F22A7F" w14:textId="77777777" w:rsidR="00002C41" w:rsidRDefault="00002C41">
            <w:pPr>
              <w:widowControl w:val="0"/>
              <w:spacing w:line="240" w:lineRule="auto"/>
            </w:pPr>
          </w:p>
        </w:tc>
      </w:tr>
      <w:tr w:rsidR="00002C41" w14:paraId="79B74092" w14:textId="77777777">
        <w:tc>
          <w:tcPr>
            <w:tcW w:w="3180" w:type="dxa"/>
            <w:shd w:val="clear" w:color="auto" w:fill="auto"/>
            <w:tcMar>
              <w:top w:w="100" w:type="dxa"/>
              <w:left w:w="100" w:type="dxa"/>
              <w:bottom w:w="100" w:type="dxa"/>
              <w:right w:w="100" w:type="dxa"/>
            </w:tcMar>
          </w:tcPr>
          <w:p w14:paraId="519AE152" w14:textId="77777777" w:rsidR="00002C41" w:rsidRDefault="00000000">
            <w:pPr>
              <w:widowControl w:val="0"/>
              <w:spacing w:line="240" w:lineRule="auto"/>
            </w:pPr>
            <w:r>
              <w:t>12. Approximate budget total (USD)</w:t>
            </w:r>
          </w:p>
        </w:tc>
        <w:tc>
          <w:tcPr>
            <w:tcW w:w="5850" w:type="dxa"/>
            <w:shd w:val="clear" w:color="auto" w:fill="auto"/>
            <w:tcMar>
              <w:top w:w="100" w:type="dxa"/>
              <w:left w:w="100" w:type="dxa"/>
              <w:bottom w:w="100" w:type="dxa"/>
              <w:right w:w="100" w:type="dxa"/>
            </w:tcMar>
          </w:tcPr>
          <w:p w14:paraId="3DC2EAD2" w14:textId="77777777" w:rsidR="00002C41" w:rsidRDefault="00002C41">
            <w:pPr>
              <w:widowControl w:val="0"/>
              <w:spacing w:line="240" w:lineRule="auto"/>
            </w:pPr>
          </w:p>
        </w:tc>
      </w:tr>
      <w:tr w:rsidR="00002C41" w14:paraId="76E3C331" w14:textId="77777777">
        <w:tc>
          <w:tcPr>
            <w:tcW w:w="3180" w:type="dxa"/>
            <w:shd w:val="clear" w:color="auto" w:fill="auto"/>
            <w:tcMar>
              <w:top w:w="100" w:type="dxa"/>
              <w:left w:w="100" w:type="dxa"/>
              <w:bottom w:w="100" w:type="dxa"/>
              <w:right w:w="100" w:type="dxa"/>
            </w:tcMar>
          </w:tcPr>
          <w:p w14:paraId="0635096B" w14:textId="77777777" w:rsidR="00002C41" w:rsidRDefault="00000000">
            <w:pPr>
              <w:widowControl w:val="0"/>
              <w:spacing w:line="240" w:lineRule="auto"/>
            </w:pPr>
            <w:r>
              <w:t>13. Customs requirements (</w:t>
            </w:r>
            <w:proofErr w:type="gramStart"/>
            <w:r>
              <w:t>e.g.</w:t>
            </w:r>
            <w:proofErr w:type="gramEnd"/>
            <w:r>
              <w:t xml:space="preserve"> restrictions, special clearance requirements)</w:t>
            </w:r>
          </w:p>
        </w:tc>
        <w:tc>
          <w:tcPr>
            <w:tcW w:w="5850" w:type="dxa"/>
            <w:shd w:val="clear" w:color="auto" w:fill="auto"/>
            <w:tcMar>
              <w:top w:w="100" w:type="dxa"/>
              <w:left w:w="100" w:type="dxa"/>
              <w:bottom w:w="100" w:type="dxa"/>
              <w:right w:w="100" w:type="dxa"/>
            </w:tcMar>
          </w:tcPr>
          <w:p w14:paraId="3BB70265" w14:textId="77777777" w:rsidR="00002C41" w:rsidRDefault="00002C41">
            <w:pPr>
              <w:widowControl w:val="0"/>
              <w:spacing w:line="240" w:lineRule="auto"/>
            </w:pPr>
          </w:p>
        </w:tc>
      </w:tr>
    </w:tbl>
    <w:p w14:paraId="1AC41B3A" w14:textId="77777777" w:rsidR="00002C41" w:rsidRDefault="00002C41">
      <w:pPr>
        <w:spacing w:line="480" w:lineRule="auto"/>
        <w:rPr>
          <w:b/>
        </w:rPr>
      </w:pPr>
    </w:p>
    <w:p w14:paraId="6E7E5A64" w14:textId="77777777" w:rsidR="00875F96" w:rsidRDefault="00875F96">
      <w:pPr>
        <w:spacing w:line="480" w:lineRule="auto"/>
        <w:rPr>
          <w:b/>
        </w:rPr>
      </w:pPr>
    </w:p>
    <w:p w14:paraId="70552D40" w14:textId="465CBAFD" w:rsidR="00002C41" w:rsidRDefault="00000000">
      <w:pPr>
        <w:spacing w:line="480" w:lineRule="auto"/>
        <w:rPr>
          <w:b/>
        </w:rPr>
      </w:pPr>
      <w:r>
        <w:rPr>
          <w:b/>
        </w:rPr>
        <w:lastRenderedPageBreak/>
        <w:t>Budget Breakdown and Justification for Resources</w:t>
      </w:r>
    </w:p>
    <w:p w14:paraId="0EB5DE66" w14:textId="77777777" w:rsidR="00002C41" w:rsidRDefault="00000000">
      <w:r>
        <w:t xml:space="preserve">Provide details of specific items requested including approximate costs. If quotes have been </w:t>
      </w:r>
      <w:proofErr w:type="gramStart"/>
      <w:r>
        <w:t>obtained</w:t>
      </w:r>
      <w:proofErr w:type="gramEnd"/>
      <w:r>
        <w:t xml:space="preserve"> please provide these as additional information when submitting the application.</w:t>
      </w:r>
    </w:p>
    <w:p w14:paraId="7221A2FA" w14:textId="77777777" w:rsidR="00002C41" w:rsidRDefault="00002C41"/>
    <w:p w14:paraId="0F764C4E" w14:textId="77777777" w:rsidR="00002C41" w:rsidRDefault="00000000">
      <w:r>
        <w:rPr>
          <w:b/>
          <w:u w:val="single"/>
        </w:rPr>
        <w:t>Budget breakdown table:</w:t>
      </w:r>
      <w:r>
        <w:rPr>
          <w:b/>
        </w:rPr>
        <w:t xml:space="preserve"> </w:t>
      </w:r>
      <w:r>
        <w:t xml:space="preserve">(Please state currency </w:t>
      </w:r>
      <w:proofErr w:type="gramStart"/>
      <w:r>
        <w:t>e.g.</w:t>
      </w:r>
      <w:proofErr w:type="gramEnd"/>
      <w:r>
        <w:t xml:space="preserve"> USD $. To support your application, please attach a quote for all items where the individual cost is over $2000). Please ensure that the quote provided is a recent quote from the previous 12 months.</w:t>
      </w:r>
    </w:p>
    <w:p w14:paraId="485A0D00" w14:textId="77777777" w:rsidR="00002C41" w:rsidRDefault="00002C41"/>
    <w:tbl>
      <w:tblPr>
        <w:tblStyle w:val="a3"/>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1140"/>
        <w:gridCol w:w="1350"/>
        <w:gridCol w:w="1530"/>
        <w:gridCol w:w="1800"/>
      </w:tblGrid>
      <w:tr w:rsidR="00002C41" w14:paraId="21CCFE9E" w14:textId="77777777">
        <w:tc>
          <w:tcPr>
            <w:tcW w:w="3225" w:type="dxa"/>
            <w:shd w:val="clear" w:color="auto" w:fill="auto"/>
            <w:tcMar>
              <w:top w:w="100" w:type="dxa"/>
              <w:left w:w="100" w:type="dxa"/>
              <w:bottom w:w="100" w:type="dxa"/>
              <w:right w:w="100" w:type="dxa"/>
            </w:tcMar>
          </w:tcPr>
          <w:p w14:paraId="41B18979" w14:textId="77777777" w:rsidR="00002C41" w:rsidRDefault="00000000">
            <w:pPr>
              <w:widowControl w:val="0"/>
              <w:spacing w:line="240" w:lineRule="auto"/>
            </w:pPr>
            <w:r>
              <w:t>Item (please include link to the item on the manufacturer’s website)</w:t>
            </w:r>
          </w:p>
        </w:tc>
        <w:tc>
          <w:tcPr>
            <w:tcW w:w="1140" w:type="dxa"/>
            <w:shd w:val="clear" w:color="auto" w:fill="auto"/>
            <w:tcMar>
              <w:top w:w="100" w:type="dxa"/>
              <w:left w:w="100" w:type="dxa"/>
              <w:bottom w:w="100" w:type="dxa"/>
              <w:right w:w="100" w:type="dxa"/>
            </w:tcMar>
          </w:tcPr>
          <w:p w14:paraId="52F3C3F1" w14:textId="77777777" w:rsidR="00002C41" w:rsidRDefault="00000000">
            <w:pPr>
              <w:widowControl w:val="0"/>
              <w:spacing w:line="240" w:lineRule="auto"/>
            </w:pPr>
            <w:r>
              <w:t>Quantity</w:t>
            </w:r>
          </w:p>
        </w:tc>
        <w:tc>
          <w:tcPr>
            <w:tcW w:w="1350" w:type="dxa"/>
            <w:shd w:val="clear" w:color="auto" w:fill="auto"/>
            <w:tcMar>
              <w:top w:w="100" w:type="dxa"/>
              <w:left w:w="100" w:type="dxa"/>
              <w:bottom w:w="100" w:type="dxa"/>
              <w:right w:w="100" w:type="dxa"/>
            </w:tcMar>
          </w:tcPr>
          <w:p w14:paraId="6CB0DE59" w14:textId="77777777" w:rsidR="00002C41" w:rsidRDefault="00000000">
            <w:pPr>
              <w:widowControl w:val="0"/>
              <w:spacing w:line="240" w:lineRule="auto"/>
            </w:pPr>
            <w:r>
              <w:t>Cost per item</w:t>
            </w:r>
          </w:p>
        </w:tc>
        <w:tc>
          <w:tcPr>
            <w:tcW w:w="1530" w:type="dxa"/>
            <w:shd w:val="clear" w:color="auto" w:fill="auto"/>
            <w:tcMar>
              <w:top w:w="100" w:type="dxa"/>
              <w:left w:w="100" w:type="dxa"/>
              <w:bottom w:w="100" w:type="dxa"/>
              <w:right w:w="100" w:type="dxa"/>
            </w:tcMar>
          </w:tcPr>
          <w:p w14:paraId="584EE874" w14:textId="77777777" w:rsidR="00002C41" w:rsidRDefault="00000000">
            <w:pPr>
              <w:widowControl w:val="0"/>
              <w:spacing w:line="240" w:lineRule="auto"/>
            </w:pPr>
            <w:r>
              <w:t>Quote attached? (Y/N)</w:t>
            </w:r>
          </w:p>
        </w:tc>
        <w:tc>
          <w:tcPr>
            <w:tcW w:w="1800" w:type="dxa"/>
            <w:shd w:val="clear" w:color="auto" w:fill="auto"/>
            <w:tcMar>
              <w:top w:w="100" w:type="dxa"/>
              <w:left w:w="100" w:type="dxa"/>
              <w:bottom w:w="100" w:type="dxa"/>
              <w:right w:w="100" w:type="dxa"/>
            </w:tcMar>
          </w:tcPr>
          <w:p w14:paraId="6638882C" w14:textId="77777777" w:rsidR="00002C41" w:rsidRDefault="00000000">
            <w:pPr>
              <w:widowControl w:val="0"/>
              <w:spacing w:line="240" w:lineRule="auto"/>
            </w:pPr>
            <w:r>
              <w:t>Total</w:t>
            </w:r>
          </w:p>
        </w:tc>
      </w:tr>
      <w:tr w:rsidR="00002C41" w14:paraId="493B49B0" w14:textId="77777777">
        <w:tc>
          <w:tcPr>
            <w:tcW w:w="3225" w:type="dxa"/>
            <w:shd w:val="clear" w:color="auto" w:fill="auto"/>
            <w:tcMar>
              <w:top w:w="100" w:type="dxa"/>
              <w:left w:w="100" w:type="dxa"/>
              <w:bottom w:w="100" w:type="dxa"/>
              <w:right w:w="100" w:type="dxa"/>
            </w:tcMar>
          </w:tcPr>
          <w:p w14:paraId="5050A5D3" w14:textId="77777777" w:rsidR="00002C41" w:rsidRDefault="00002C41">
            <w:pPr>
              <w:widowControl w:val="0"/>
              <w:spacing w:line="240" w:lineRule="auto"/>
            </w:pPr>
          </w:p>
        </w:tc>
        <w:tc>
          <w:tcPr>
            <w:tcW w:w="1140" w:type="dxa"/>
            <w:shd w:val="clear" w:color="auto" w:fill="auto"/>
            <w:tcMar>
              <w:top w:w="100" w:type="dxa"/>
              <w:left w:w="100" w:type="dxa"/>
              <w:bottom w:w="100" w:type="dxa"/>
              <w:right w:w="100" w:type="dxa"/>
            </w:tcMar>
          </w:tcPr>
          <w:p w14:paraId="40F672DC" w14:textId="77777777" w:rsidR="00002C41" w:rsidRDefault="00002C41">
            <w:pPr>
              <w:widowControl w:val="0"/>
              <w:spacing w:line="240" w:lineRule="auto"/>
            </w:pPr>
          </w:p>
        </w:tc>
        <w:tc>
          <w:tcPr>
            <w:tcW w:w="1350" w:type="dxa"/>
            <w:shd w:val="clear" w:color="auto" w:fill="auto"/>
            <w:tcMar>
              <w:top w:w="100" w:type="dxa"/>
              <w:left w:w="100" w:type="dxa"/>
              <w:bottom w:w="100" w:type="dxa"/>
              <w:right w:w="100" w:type="dxa"/>
            </w:tcMar>
          </w:tcPr>
          <w:p w14:paraId="49A12847" w14:textId="77777777" w:rsidR="00002C41" w:rsidRDefault="00002C41">
            <w:pPr>
              <w:widowControl w:val="0"/>
              <w:spacing w:line="240" w:lineRule="auto"/>
            </w:pPr>
          </w:p>
        </w:tc>
        <w:tc>
          <w:tcPr>
            <w:tcW w:w="1530" w:type="dxa"/>
            <w:shd w:val="clear" w:color="auto" w:fill="auto"/>
            <w:tcMar>
              <w:top w:w="100" w:type="dxa"/>
              <w:left w:w="100" w:type="dxa"/>
              <w:bottom w:w="100" w:type="dxa"/>
              <w:right w:w="100" w:type="dxa"/>
            </w:tcMar>
          </w:tcPr>
          <w:p w14:paraId="46931B23" w14:textId="77777777" w:rsidR="00002C41" w:rsidRDefault="00002C41">
            <w:pPr>
              <w:widowControl w:val="0"/>
              <w:spacing w:line="240" w:lineRule="auto"/>
            </w:pPr>
          </w:p>
        </w:tc>
        <w:tc>
          <w:tcPr>
            <w:tcW w:w="1800" w:type="dxa"/>
            <w:shd w:val="clear" w:color="auto" w:fill="auto"/>
            <w:tcMar>
              <w:top w:w="100" w:type="dxa"/>
              <w:left w:w="100" w:type="dxa"/>
              <w:bottom w:w="100" w:type="dxa"/>
              <w:right w:w="100" w:type="dxa"/>
            </w:tcMar>
          </w:tcPr>
          <w:p w14:paraId="1484E469" w14:textId="77777777" w:rsidR="00002C41" w:rsidRDefault="00002C41">
            <w:pPr>
              <w:widowControl w:val="0"/>
              <w:spacing w:line="240" w:lineRule="auto"/>
            </w:pPr>
          </w:p>
        </w:tc>
      </w:tr>
      <w:tr w:rsidR="00002C41" w14:paraId="7160BA87" w14:textId="77777777">
        <w:tc>
          <w:tcPr>
            <w:tcW w:w="3225" w:type="dxa"/>
            <w:shd w:val="clear" w:color="auto" w:fill="auto"/>
            <w:tcMar>
              <w:top w:w="100" w:type="dxa"/>
              <w:left w:w="100" w:type="dxa"/>
              <w:bottom w:w="100" w:type="dxa"/>
              <w:right w:w="100" w:type="dxa"/>
            </w:tcMar>
          </w:tcPr>
          <w:p w14:paraId="0286D1F6" w14:textId="77777777" w:rsidR="00002C41" w:rsidRDefault="00002C41">
            <w:pPr>
              <w:widowControl w:val="0"/>
              <w:spacing w:line="240" w:lineRule="auto"/>
            </w:pPr>
          </w:p>
        </w:tc>
        <w:tc>
          <w:tcPr>
            <w:tcW w:w="1140" w:type="dxa"/>
            <w:shd w:val="clear" w:color="auto" w:fill="auto"/>
            <w:tcMar>
              <w:top w:w="100" w:type="dxa"/>
              <w:left w:w="100" w:type="dxa"/>
              <w:bottom w:w="100" w:type="dxa"/>
              <w:right w:w="100" w:type="dxa"/>
            </w:tcMar>
          </w:tcPr>
          <w:p w14:paraId="093188DC" w14:textId="77777777" w:rsidR="00002C41" w:rsidRDefault="00002C41">
            <w:pPr>
              <w:widowControl w:val="0"/>
              <w:spacing w:line="240" w:lineRule="auto"/>
            </w:pPr>
          </w:p>
        </w:tc>
        <w:tc>
          <w:tcPr>
            <w:tcW w:w="1350" w:type="dxa"/>
            <w:shd w:val="clear" w:color="auto" w:fill="auto"/>
            <w:tcMar>
              <w:top w:w="100" w:type="dxa"/>
              <w:left w:w="100" w:type="dxa"/>
              <w:bottom w:w="100" w:type="dxa"/>
              <w:right w:w="100" w:type="dxa"/>
            </w:tcMar>
          </w:tcPr>
          <w:p w14:paraId="4C5C2622" w14:textId="77777777" w:rsidR="00002C41" w:rsidRDefault="00002C41">
            <w:pPr>
              <w:widowControl w:val="0"/>
              <w:spacing w:line="240" w:lineRule="auto"/>
            </w:pPr>
          </w:p>
        </w:tc>
        <w:tc>
          <w:tcPr>
            <w:tcW w:w="1530" w:type="dxa"/>
            <w:shd w:val="clear" w:color="auto" w:fill="auto"/>
            <w:tcMar>
              <w:top w:w="100" w:type="dxa"/>
              <w:left w:w="100" w:type="dxa"/>
              <w:bottom w:w="100" w:type="dxa"/>
              <w:right w:w="100" w:type="dxa"/>
            </w:tcMar>
          </w:tcPr>
          <w:p w14:paraId="062FB864" w14:textId="77777777" w:rsidR="00002C41" w:rsidRDefault="00002C41">
            <w:pPr>
              <w:widowControl w:val="0"/>
              <w:spacing w:line="240" w:lineRule="auto"/>
            </w:pPr>
          </w:p>
        </w:tc>
        <w:tc>
          <w:tcPr>
            <w:tcW w:w="1800" w:type="dxa"/>
            <w:shd w:val="clear" w:color="auto" w:fill="auto"/>
            <w:tcMar>
              <w:top w:w="100" w:type="dxa"/>
              <w:left w:w="100" w:type="dxa"/>
              <w:bottom w:w="100" w:type="dxa"/>
              <w:right w:w="100" w:type="dxa"/>
            </w:tcMar>
          </w:tcPr>
          <w:p w14:paraId="6FC19AE8" w14:textId="77777777" w:rsidR="00002C41" w:rsidRDefault="00002C41">
            <w:pPr>
              <w:widowControl w:val="0"/>
              <w:spacing w:line="240" w:lineRule="auto"/>
            </w:pPr>
          </w:p>
        </w:tc>
      </w:tr>
      <w:tr w:rsidR="00002C41" w14:paraId="36601CD8" w14:textId="77777777">
        <w:tc>
          <w:tcPr>
            <w:tcW w:w="3225" w:type="dxa"/>
            <w:shd w:val="clear" w:color="auto" w:fill="auto"/>
            <w:tcMar>
              <w:top w:w="100" w:type="dxa"/>
              <w:left w:w="100" w:type="dxa"/>
              <w:bottom w:w="100" w:type="dxa"/>
              <w:right w:w="100" w:type="dxa"/>
            </w:tcMar>
          </w:tcPr>
          <w:p w14:paraId="26E0BDD0" w14:textId="77777777" w:rsidR="00002C41" w:rsidRDefault="00002C41">
            <w:pPr>
              <w:widowControl w:val="0"/>
              <w:spacing w:line="240" w:lineRule="auto"/>
            </w:pPr>
          </w:p>
        </w:tc>
        <w:tc>
          <w:tcPr>
            <w:tcW w:w="1140" w:type="dxa"/>
            <w:shd w:val="clear" w:color="auto" w:fill="auto"/>
            <w:tcMar>
              <w:top w:w="100" w:type="dxa"/>
              <w:left w:w="100" w:type="dxa"/>
              <w:bottom w:w="100" w:type="dxa"/>
              <w:right w:w="100" w:type="dxa"/>
            </w:tcMar>
          </w:tcPr>
          <w:p w14:paraId="16DE9647" w14:textId="77777777" w:rsidR="00002C41" w:rsidRDefault="00002C41">
            <w:pPr>
              <w:widowControl w:val="0"/>
              <w:spacing w:line="240" w:lineRule="auto"/>
            </w:pPr>
          </w:p>
        </w:tc>
        <w:tc>
          <w:tcPr>
            <w:tcW w:w="1350" w:type="dxa"/>
            <w:shd w:val="clear" w:color="auto" w:fill="auto"/>
            <w:tcMar>
              <w:top w:w="100" w:type="dxa"/>
              <w:left w:w="100" w:type="dxa"/>
              <w:bottom w:w="100" w:type="dxa"/>
              <w:right w:w="100" w:type="dxa"/>
            </w:tcMar>
          </w:tcPr>
          <w:p w14:paraId="7437E0BB" w14:textId="77777777" w:rsidR="00002C41" w:rsidRDefault="00002C41">
            <w:pPr>
              <w:widowControl w:val="0"/>
              <w:spacing w:line="240" w:lineRule="auto"/>
            </w:pPr>
          </w:p>
        </w:tc>
        <w:tc>
          <w:tcPr>
            <w:tcW w:w="1530" w:type="dxa"/>
            <w:shd w:val="clear" w:color="auto" w:fill="auto"/>
            <w:tcMar>
              <w:top w:w="100" w:type="dxa"/>
              <w:left w:w="100" w:type="dxa"/>
              <w:bottom w:w="100" w:type="dxa"/>
              <w:right w:w="100" w:type="dxa"/>
            </w:tcMar>
          </w:tcPr>
          <w:p w14:paraId="1EB555F4" w14:textId="77777777" w:rsidR="00002C41" w:rsidRDefault="00002C41">
            <w:pPr>
              <w:widowControl w:val="0"/>
              <w:spacing w:line="240" w:lineRule="auto"/>
            </w:pPr>
          </w:p>
        </w:tc>
        <w:tc>
          <w:tcPr>
            <w:tcW w:w="1800" w:type="dxa"/>
            <w:shd w:val="clear" w:color="auto" w:fill="auto"/>
            <w:tcMar>
              <w:top w:w="100" w:type="dxa"/>
              <w:left w:w="100" w:type="dxa"/>
              <w:bottom w:w="100" w:type="dxa"/>
              <w:right w:w="100" w:type="dxa"/>
            </w:tcMar>
          </w:tcPr>
          <w:p w14:paraId="2DAF3A66" w14:textId="77777777" w:rsidR="00002C41" w:rsidRDefault="00002C41">
            <w:pPr>
              <w:widowControl w:val="0"/>
              <w:spacing w:line="240" w:lineRule="auto"/>
            </w:pPr>
          </w:p>
        </w:tc>
      </w:tr>
      <w:tr w:rsidR="00002C41" w14:paraId="4826511A" w14:textId="77777777">
        <w:tc>
          <w:tcPr>
            <w:tcW w:w="3225" w:type="dxa"/>
            <w:shd w:val="clear" w:color="auto" w:fill="auto"/>
            <w:tcMar>
              <w:top w:w="100" w:type="dxa"/>
              <w:left w:w="100" w:type="dxa"/>
              <w:bottom w:w="100" w:type="dxa"/>
              <w:right w:w="100" w:type="dxa"/>
            </w:tcMar>
          </w:tcPr>
          <w:p w14:paraId="203F5061" w14:textId="77777777" w:rsidR="00002C41" w:rsidRDefault="00002C41">
            <w:pPr>
              <w:widowControl w:val="0"/>
              <w:spacing w:line="240" w:lineRule="auto"/>
            </w:pPr>
          </w:p>
        </w:tc>
        <w:tc>
          <w:tcPr>
            <w:tcW w:w="1140" w:type="dxa"/>
            <w:shd w:val="clear" w:color="auto" w:fill="auto"/>
            <w:tcMar>
              <w:top w:w="100" w:type="dxa"/>
              <w:left w:w="100" w:type="dxa"/>
              <w:bottom w:w="100" w:type="dxa"/>
              <w:right w:w="100" w:type="dxa"/>
            </w:tcMar>
          </w:tcPr>
          <w:p w14:paraId="37FB5EC6" w14:textId="77777777" w:rsidR="00002C41" w:rsidRDefault="00002C41">
            <w:pPr>
              <w:widowControl w:val="0"/>
              <w:spacing w:line="240" w:lineRule="auto"/>
            </w:pPr>
          </w:p>
        </w:tc>
        <w:tc>
          <w:tcPr>
            <w:tcW w:w="1350" w:type="dxa"/>
            <w:shd w:val="clear" w:color="auto" w:fill="auto"/>
            <w:tcMar>
              <w:top w:w="100" w:type="dxa"/>
              <w:left w:w="100" w:type="dxa"/>
              <w:bottom w:w="100" w:type="dxa"/>
              <w:right w:w="100" w:type="dxa"/>
            </w:tcMar>
          </w:tcPr>
          <w:p w14:paraId="416F9AFC" w14:textId="77777777" w:rsidR="00002C41" w:rsidRDefault="00002C41">
            <w:pPr>
              <w:widowControl w:val="0"/>
              <w:spacing w:line="240" w:lineRule="auto"/>
            </w:pPr>
          </w:p>
        </w:tc>
        <w:tc>
          <w:tcPr>
            <w:tcW w:w="1530" w:type="dxa"/>
            <w:shd w:val="clear" w:color="auto" w:fill="auto"/>
            <w:tcMar>
              <w:top w:w="100" w:type="dxa"/>
              <w:left w:w="100" w:type="dxa"/>
              <w:bottom w:w="100" w:type="dxa"/>
              <w:right w:w="100" w:type="dxa"/>
            </w:tcMar>
          </w:tcPr>
          <w:p w14:paraId="71999334" w14:textId="77777777" w:rsidR="00002C41" w:rsidRDefault="00002C41">
            <w:pPr>
              <w:widowControl w:val="0"/>
              <w:spacing w:line="240" w:lineRule="auto"/>
            </w:pPr>
          </w:p>
        </w:tc>
        <w:tc>
          <w:tcPr>
            <w:tcW w:w="1800" w:type="dxa"/>
            <w:shd w:val="clear" w:color="auto" w:fill="auto"/>
            <w:tcMar>
              <w:top w:w="100" w:type="dxa"/>
              <w:left w:w="100" w:type="dxa"/>
              <w:bottom w:w="100" w:type="dxa"/>
              <w:right w:w="100" w:type="dxa"/>
            </w:tcMar>
          </w:tcPr>
          <w:p w14:paraId="2BB1340B" w14:textId="77777777" w:rsidR="00002C41" w:rsidRDefault="00002C41">
            <w:pPr>
              <w:widowControl w:val="0"/>
              <w:spacing w:line="240" w:lineRule="auto"/>
            </w:pPr>
          </w:p>
        </w:tc>
      </w:tr>
      <w:tr w:rsidR="00002C41" w14:paraId="04B04AE1" w14:textId="77777777">
        <w:tc>
          <w:tcPr>
            <w:tcW w:w="3225" w:type="dxa"/>
            <w:shd w:val="clear" w:color="auto" w:fill="CCCCCC"/>
            <w:tcMar>
              <w:top w:w="100" w:type="dxa"/>
              <w:left w:w="100" w:type="dxa"/>
              <w:bottom w:w="100" w:type="dxa"/>
              <w:right w:w="100" w:type="dxa"/>
            </w:tcMar>
          </w:tcPr>
          <w:p w14:paraId="01023AC0" w14:textId="77777777" w:rsidR="00002C41" w:rsidRDefault="00002C41">
            <w:pPr>
              <w:widowControl w:val="0"/>
              <w:spacing w:line="240" w:lineRule="auto"/>
              <w:rPr>
                <w:shd w:val="clear" w:color="auto" w:fill="CCCCCC"/>
              </w:rPr>
            </w:pPr>
          </w:p>
        </w:tc>
        <w:tc>
          <w:tcPr>
            <w:tcW w:w="1140" w:type="dxa"/>
            <w:shd w:val="clear" w:color="auto" w:fill="CCCCCC"/>
            <w:tcMar>
              <w:top w:w="100" w:type="dxa"/>
              <w:left w:w="100" w:type="dxa"/>
              <w:bottom w:w="100" w:type="dxa"/>
              <w:right w:w="100" w:type="dxa"/>
            </w:tcMar>
          </w:tcPr>
          <w:p w14:paraId="4D94853B" w14:textId="77777777" w:rsidR="00002C41" w:rsidRDefault="00002C41">
            <w:pPr>
              <w:widowControl w:val="0"/>
              <w:spacing w:line="240" w:lineRule="auto"/>
              <w:rPr>
                <w:shd w:val="clear" w:color="auto" w:fill="CCCCCC"/>
              </w:rPr>
            </w:pPr>
          </w:p>
        </w:tc>
        <w:tc>
          <w:tcPr>
            <w:tcW w:w="1350" w:type="dxa"/>
            <w:shd w:val="clear" w:color="auto" w:fill="CCCCCC"/>
            <w:tcMar>
              <w:top w:w="100" w:type="dxa"/>
              <w:left w:w="100" w:type="dxa"/>
              <w:bottom w:w="100" w:type="dxa"/>
              <w:right w:w="100" w:type="dxa"/>
            </w:tcMar>
          </w:tcPr>
          <w:p w14:paraId="55C80C17" w14:textId="77777777" w:rsidR="00002C41" w:rsidRDefault="00002C41">
            <w:pPr>
              <w:widowControl w:val="0"/>
              <w:spacing w:line="240" w:lineRule="auto"/>
              <w:rPr>
                <w:shd w:val="clear" w:color="auto" w:fill="CCCCCC"/>
              </w:rPr>
            </w:pPr>
          </w:p>
        </w:tc>
        <w:tc>
          <w:tcPr>
            <w:tcW w:w="1530" w:type="dxa"/>
            <w:shd w:val="clear" w:color="auto" w:fill="CCCCCC"/>
            <w:tcMar>
              <w:top w:w="100" w:type="dxa"/>
              <w:left w:w="100" w:type="dxa"/>
              <w:bottom w:w="100" w:type="dxa"/>
              <w:right w:w="100" w:type="dxa"/>
            </w:tcMar>
          </w:tcPr>
          <w:p w14:paraId="7684A39F" w14:textId="77777777" w:rsidR="00002C41" w:rsidRDefault="00000000">
            <w:pPr>
              <w:widowControl w:val="0"/>
              <w:spacing w:line="240" w:lineRule="auto"/>
              <w:rPr>
                <w:b/>
              </w:rPr>
            </w:pPr>
            <w:r>
              <w:rPr>
                <w:b/>
              </w:rPr>
              <w:t>Total</w:t>
            </w:r>
          </w:p>
        </w:tc>
        <w:tc>
          <w:tcPr>
            <w:tcW w:w="1800" w:type="dxa"/>
            <w:shd w:val="clear" w:color="auto" w:fill="auto"/>
            <w:tcMar>
              <w:top w:w="100" w:type="dxa"/>
              <w:left w:w="100" w:type="dxa"/>
              <w:bottom w:w="100" w:type="dxa"/>
              <w:right w:w="100" w:type="dxa"/>
            </w:tcMar>
          </w:tcPr>
          <w:p w14:paraId="5985FFB9" w14:textId="77777777" w:rsidR="00002C41" w:rsidRDefault="00002C41">
            <w:pPr>
              <w:widowControl w:val="0"/>
              <w:spacing w:line="240" w:lineRule="auto"/>
              <w:rPr>
                <w:b/>
              </w:rPr>
            </w:pPr>
          </w:p>
        </w:tc>
      </w:tr>
    </w:tbl>
    <w:p w14:paraId="7A355813" w14:textId="77777777" w:rsidR="00002C41" w:rsidRDefault="00002C41">
      <w:pPr>
        <w:spacing w:line="480" w:lineRule="auto"/>
      </w:pPr>
    </w:p>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2C41" w14:paraId="71ACBFDD" w14:textId="77777777">
        <w:tc>
          <w:tcPr>
            <w:tcW w:w="9029" w:type="dxa"/>
            <w:shd w:val="clear" w:color="auto" w:fill="auto"/>
            <w:tcMar>
              <w:top w:w="100" w:type="dxa"/>
              <w:left w:w="100" w:type="dxa"/>
              <w:bottom w:w="100" w:type="dxa"/>
              <w:right w:w="100" w:type="dxa"/>
            </w:tcMar>
          </w:tcPr>
          <w:p w14:paraId="6B80D5E6" w14:textId="77777777" w:rsidR="00002C41" w:rsidRDefault="00000000">
            <w:pPr>
              <w:widowControl w:val="0"/>
              <w:pBdr>
                <w:top w:val="nil"/>
                <w:left w:val="nil"/>
                <w:bottom w:val="nil"/>
                <w:right w:val="nil"/>
                <w:between w:val="nil"/>
              </w:pBdr>
              <w:spacing w:line="240" w:lineRule="auto"/>
              <w:rPr>
                <w:b/>
              </w:rPr>
            </w:pPr>
            <w:r>
              <w:rPr>
                <w:b/>
              </w:rPr>
              <w:t>Justification of resources</w:t>
            </w:r>
          </w:p>
          <w:p w14:paraId="489AC247" w14:textId="77777777" w:rsidR="00002C41" w:rsidRDefault="00000000">
            <w:pPr>
              <w:widowControl w:val="0"/>
              <w:pBdr>
                <w:top w:val="nil"/>
                <w:left w:val="nil"/>
                <w:bottom w:val="nil"/>
                <w:right w:val="nil"/>
                <w:between w:val="nil"/>
              </w:pBdr>
              <w:spacing w:line="240" w:lineRule="auto"/>
            </w:pPr>
            <w:r>
              <w:t>Please provide a concise justification for the items requested, including how they will be used to advance the aims of the project and importantly include details on the difficulties you have faced in their procurement.</w:t>
            </w:r>
          </w:p>
          <w:p w14:paraId="741C0305" w14:textId="77777777" w:rsidR="00002C41" w:rsidRDefault="00000000">
            <w:pPr>
              <w:widowControl w:val="0"/>
              <w:pBdr>
                <w:top w:val="nil"/>
                <w:left w:val="nil"/>
                <w:bottom w:val="nil"/>
                <w:right w:val="nil"/>
                <w:between w:val="nil"/>
              </w:pBdr>
              <w:spacing w:line="240" w:lineRule="auto"/>
            </w:pPr>
            <w:proofErr w:type="gramStart"/>
            <w:r>
              <w:t>500 word</w:t>
            </w:r>
            <w:proofErr w:type="gramEnd"/>
            <w:r>
              <w:t xml:space="preserve"> limit </w:t>
            </w:r>
          </w:p>
        </w:tc>
      </w:tr>
      <w:tr w:rsidR="00002C41" w14:paraId="7C5AA37F" w14:textId="77777777">
        <w:tc>
          <w:tcPr>
            <w:tcW w:w="9029" w:type="dxa"/>
            <w:shd w:val="clear" w:color="auto" w:fill="auto"/>
            <w:tcMar>
              <w:top w:w="100" w:type="dxa"/>
              <w:left w:w="100" w:type="dxa"/>
              <w:bottom w:w="100" w:type="dxa"/>
              <w:right w:w="100" w:type="dxa"/>
            </w:tcMar>
          </w:tcPr>
          <w:p w14:paraId="0B497474" w14:textId="77777777" w:rsidR="00002C41" w:rsidRDefault="00002C41">
            <w:pPr>
              <w:widowControl w:val="0"/>
              <w:pBdr>
                <w:top w:val="nil"/>
                <w:left w:val="nil"/>
                <w:bottom w:val="nil"/>
                <w:right w:val="nil"/>
                <w:between w:val="nil"/>
              </w:pBdr>
              <w:spacing w:line="240" w:lineRule="auto"/>
            </w:pPr>
          </w:p>
          <w:p w14:paraId="1C0540AA" w14:textId="77777777" w:rsidR="00002C41" w:rsidRDefault="00002C41">
            <w:pPr>
              <w:widowControl w:val="0"/>
              <w:pBdr>
                <w:top w:val="nil"/>
                <w:left w:val="nil"/>
                <w:bottom w:val="nil"/>
                <w:right w:val="nil"/>
                <w:between w:val="nil"/>
              </w:pBdr>
              <w:spacing w:line="240" w:lineRule="auto"/>
            </w:pPr>
          </w:p>
          <w:p w14:paraId="108E67EB" w14:textId="77777777" w:rsidR="00002C41" w:rsidRDefault="00002C41">
            <w:pPr>
              <w:widowControl w:val="0"/>
              <w:pBdr>
                <w:top w:val="nil"/>
                <w:left w:val="nil"/>
                <w:bottom w:val="nil"/>
                <w:right w:val="nil"/>
                <w:between w:val="nil"/>
              </w:pBdr>
              <w:spacing w:line="240" w:lineRule="auto"/>
            </w:pPr>
          </w:p>
          <w:p w14:paraId="423551A7" w14:textId="77777777" w:rsidR="00002C41" w:rsidRDefault="00002C41">
            <w:pPr>
              <w:widowControl w:val="0"/>
              <w:pBdr>
                <w:top w:val="nil"/>
                <w:left w:val="nil"/>
                <w:bottom w:val="nil"/>
                <w:right w:val="nil"/>
                <w:between w:val="nil"/>
              </w:pBdr>
              <w:spacing w:line="240" w:lineRule="auto"/>
            </w:pPr>
          </w:p>
          <w:p w14:paraId="128A3EC0" w14:textId="77777777" w:rsidR="00002C41" w:rsidRDefault="00002C41">
            <w:pPr>
              <w:widowControl w:val="0"/>
              <w:pBdr>
                <w:top w:val="nil"/>
                <w:left w:val="nil"/>
                <w:bottom w:val="nil"/>
                <w:right w:val="nil"/>
                <w:between w:val="nil"/>
              </w:pBdr>
              <w:spacing w:line="240" w:lineRule="auto"/>
            </w:pPr>
          </w:p>
          <w:p w14:paraId="5C95FF60" w14:textId="77777777" w:rsidR="00002C41" w:rsidRDefault="00002C41">
            <w:pPr>
              <w:widowControl w:val="0"/>
              <w:pBdr>
                <w:top w:val="nil"/>
                <w:left w:val="nil"/>
                <w:bottom w:val="nil"/>
                <w:right w:val="nil"/>
                <w:between w:val="nil"/>
              </w:pBdr>
              <w:spacing w:line="240" w:lineRule="auto"/>
            </w:pPr>
          </w:p>
          <w:p w14:paraId="0172E57D" w14:textId="77777777" w:rsidR="00002C41" w:rsidRDefault="00002C41">
            <w:pPr>
              <w:widowControl w:val="0"/>
              <w:pBdr>
                <w:top w:val="nil"/>
                <w:left w:val="nil"/>
                <w:bottom w:val="nil"/>
                <w:right w:val="nil"/>
                <w:between w:val="nil"/>
              </w:pBdr>
              <w:spacing w:line="240" w:lineRule="auto"/>
            </w:pPr>
          </w:p>
          <w:p w14:paraId="2FDA9732" w14:textId="77777777" w:rsidR="00002C41" w:rsidRDefault="00002C41">
            <w:pPr>
              <w:widowControl w:val="0"/>
              <w:pBdr>
                <w:top w:val="nil"/>
                <w:left w:val="nil"/>
                <w:bottom w:val="nil"/>
                <w:right w:val="nil"/>
                <w:between w:val="nil"/>
              </w:pBdr>
              <w:spacing w:line="240" w:lineRule="auto"/>
            </w:pPr>
          </w:p>
          <w:p w14:paraId="6FE72823" w14:textId="77777777" w:rsidR="00002C41" w:rsidRDefault="00002C41">
            <w:pPr>
              <w:widowControl w:val="0"/>
              <w:pBdr>
                <w:top w:val="nil"/>
                <w:left w:val="nil"/>
                <w:bottom w:val="nil"/>
                <w:right w:val="nil"/>
                <w:between w:val="nil"/>
              </w:pBdr>
              <w:spacing w:line="240" w:lineRule="auto"/>
            </w:pPr>
          </w:p>
          <w:p w14:paraId="11FBBD4B" w14:textId="77777777" w:rsidR="00002C41" w:rsidRDefault="00002C41">
            <w:pPr>
              <w:widowControl w:val="0"/>
              <w:pBdr>
                <w:top w:val="nil"/>
                <w:left w:val="nil"/>
                <w:bottom w:val="nil"/>
                <w:right w:val="nil"/>
                <w:between w:val="nil"/>
              </w:pBdr>
              <w:spacing w:line="240" w:lineRule="auto"/>
            </w:pPr>
          </w:p>
          <w:p w14:paraId="019997A1" w14:textId="77777777" w:rsidR="00002C41" w:rsidRDefault="00002C41">
            <w:pPr>
              <w:widowControl w:val="0"/>
              <w:pBdr>
                <w:top w:val="nil"/>
                <w:left w:val="nil"/>
                <w:bottom w:val="nil"/>
                <w:right w:val="nil"/>
                <w:between w:val="nil"/>
              </w:pBdr>
              <w:spacing w:line="240" w:lineRule="auto"/>
            </w:pPr>
          </w:p>
        </w:tc>
      </w:tr>
    </w:tbl>
    <w:p w14:paraId="3C3F3F31" w14:textId="77777777" w:rsidR="00002C41" w:rsidRDefault="00002C41">
      <w:pPr>
        <w:spacing w:line="480" w:lineRule="auto"/>
      </w:pPr>
    </w:p>
    <w:p w14:paraId="61680A00" w14:textId="77777777" w:rsidR="00002C41" w:rsidRDefault="00000000">
      <w:r>
        <w:t xml:space="preserve">Please email your form and budget to </w:t>
      </w:r>
      <w:hyperlink r:id="rId9">
        <w:r>
          <w:rPr>
            <w:color w:val="1155CC"/>
            <w:u w:val="single"/>
          </w:rPr>
          <w:t>support@malariagen.net</w:t>
        </w:r>
      </w:hyperlink>
      <w:r>
        <w:t xml:space="preserve"> once complete.</w:t>
      </w:r>
    </w:p>
    <w:p w14:paraId="6F547B9D" w14:textId="77777777" w:rsidR="00002C41" w:rsidRDefault="00002C41">
      <w:pPr>
        <w:spacing w:line="480" w:lineRule="auto"/>
      </w:pPr>
    </w:p>
    <w:p w14:paraId="1717192B" w14:textId="77777777" w:rsidR="00002C41" w:rsidRDefault="00002C41">
      <w:pPr>
        <w:spacing w:line="480" w:lineRule="auto"/>
      </w:pPr>
    </w:p>
    <w:sectPr w:rsidR="00002C4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41"/>
    <w:rsid w:val="00002C41"/>
    <w:rsid w:val="0087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4205CD"/>
  <w15:docId w15:val="{8CF53DA0-1BF9-314B-A138-258A8306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lariagen.net/resources/funding-opportunities/procurement-grants-new-funding-opportunity-lab-equipment-specialist" TargetMode="External"/><Relationship Id="rId3" Type="http://schemas.openxmlformats.org/officeDocument/2006/relationships/webSettings" Target="webSettings.xml"/><Relationship Id="rId7" Type="http://schemas.openxmlformats.org/officeDocument/2006/relationships/hyperlink" Target="https://www.malariagen.net/resources/funding-opportunities/procurement-grants-new-funding-opportunity-lab-equipment-specia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malariagen.net"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support@malariage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Jeans</cp:lastModifiedBy>
  <cp:revision>2</cp:revision>
  <dcterms:created xsi:type="dcterms:W3CDTF">2023-10-02T11:26:00Z</dcterms:created>
  <dcterms:modified xsi:type="dcterms:W3CDTF">2023-10-02T11:26:00Z</dcterms:modified>
</cp:coreProperties>
</file>